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555BA1"/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254C6BBC" w14:textId="289A5BD8" w:rsidR="00231FEA" w:rsidRPr="00993B3B" w:rsidRDefault="008C40FA" w:rsidP="00231FEA">
      <w:pPr>
        <w:pStyle w:val="NormalWeb"/>
        <w:spacing w:before="0" w:beforeAutospacing="0" w:after="0" w:afterAutospacing="0"/>
        <w:ind w:firstLine="720"/>
      </w:pPr>
      <w:r w:rsidRPr="00993B3B">
        <w:rPr>
          <w:color w:val="000000"/>
        </w:rPr>
        <w:t>The applicant proposes to</w:t>
      </w:r>
      <w:r w:rsidR="00231FEA" w:rsidRPr="00231FEA">
        <w:rPr>
          <w:color w:val="000000"/>
        </w:rPr>
        <w:t xml:space="preserve"> </w:t>
      </w:r>
      <w:r w:rsidR="003812FE">
        <w:rPr>
          <w:color w:val="000000"/>
        </w:rPr>
        <w:t>replace the porch “in-kind” and is seeking approval for the color scheme at 450 High St.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F250ECC" w14:textId="77777777" w:rsidR="00231FEA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3BB56B52" w:rsidR="00720ECD" w:rsidRDefault="00231FE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07DACE37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025D10B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5D1949E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43F7AE5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25A62A9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27E2D9F" w14:textId="77777777" w:rsidR="00555BA1" w:rsidRDefault="00555BA1" w:rsidP="00555BA1">
      <w:pPr>
        <w:pStyle w:val="Title"/>
      </w:pPr>
      <w:r>
        <w:lastRenderedPageBreak/>
        <w:t>HISTORICAL &amp; ARCHITECTURAL REVIEW BOARD</w:t>
      </w:r>
    </w:p>
    <w:p w14:paraId="7DA8FA3C" w14:textId="77777777" w:rsidR="00555BA1" w:rsidRDefault="00555BA1" w:rsidP="00555BA1">
      <w:pPr>
        <w:pStyle w:val="Title"/>
      </w:pPr>
    </w:p>
    <w:p w14:paraId="5694C8F4" w14:textId="77777777" w:rsidR="00555BA1" w:rsidRDefault="00555BA1" w:rsidP="00555BA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6D7F1" wp14:editId="24B705A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606A4" w14:textId="77777777" w:rsidR="00555BA1" w:rsidRPr="00993B3B" w:rsidRDefault="00555BA1" w:rsidP="00555BA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replace the porch “in-kind” and is seeking approval for the color scheme at 450 High St.</w:t>
                            </w:r>
                          </w:p>
                          <w:p w14:paraId="4849A562" w14:textId="77777777" w:rsidR="00555BA1" w:rsidRPr="008537A1" w:rsidRDefault="00555BA1" w:rsidP="00555BA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5D5606A4" w14:textId="77777777" w:rsidR="00555BA1" w:rsidRPr="00993B3B" w:rsidRDefault="00555BA1" w:rsidP="00555BA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replace the porch “in-kind” and is seeking approval for the color scheme at 450 High St.</w:t>
                      </w:r>
                    </w:p>
                    <w:p w14:paraId="4849A562" w14:textId="77777777" w:rsidR="00555BA1" w:rsidRPr="008537A1" w:rsidRDefault="00555BA1" w:rsidP="00555BA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E2DE8" w14:textId="77777777" w:rsidR="00555BA1" w:rsidRDefault="00555BA1" w:rsidP="00555BA1">
      <w:pPr>
        <w:ind w:left="2070" w:hanging="2070"/>
      </w:pPr>
      <w:r>
        <w:t xml:space="preserve">APPLICATION #1:  </w:t>
      </w:r>
    </w:p>
    <w:p w14:paraId="6063DB05" w14:textId="77777777" w:rsidR="00555BA1" w:rsidRDefault="00555BA1" w:rsidP="00555BA1"/>
    <w:p w14:paraId="71D6426E" w14:textId="77777777" w:rsidR="00555BA1" w:rsidRDefault="00555BA1" w:rsidP="00555BA1">
      <w:pPr>
        <w:rPr>
          <w:szCs w:val="22"/>
        </w:rPr>
      </w:pPr>
    </w:p>
    <w:p w14:paraId="43BF5A37" w14:textId="77777777" w:rsidR="00555BA1" w:rsidRDefault="00555BA1" w:rsidP="00555BA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0ADFD" wp14:editId="43FF7FFA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7858" w14:textId="77777777" w:rsidR="00555BA1" w:rsidRDefault="00555BA1" w:rsidP="00555BA1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Jennifer Hawk</w:t>
                            </w:r>
                          </w:p>
                          <w:p w14:paraId="45C79658" w14:textId="77777777" w:rsidR="00555BA1" w:rsidRPr="00993B3B" w:rsidRDefault="00555BA1" w:rsidP="00555BA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450 High St.</w:t>
                            </w:r>
                          </w:p>
                          <w:p w14:paraId="14DF87A9" w14:textId="77777777" w:rsidR="00555BA1" w:rsidRPr="00993B3B" w:rsidRDefault="00555BA1" w:rsidP="00555BA1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>8</w:t>
                            </w:r>
                          </w:p>
                          <w:p w14:paraId="5E642221" w14:textId="77777777" w:rsidR="00555BA1" w:rsidRDefault="00555BA1" w:rsidP="00555B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C5A7858" w14:textId="77777777" w:rsidR="00555BA1" w:rsidRDefault="00555BA1" w:rsidP="00555BA1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Jennifer Hawk</w:t>
                      </w:r>
                    </w:p>
                    <w:p w14:paraId="45C79658" w14:textId="77777777" w:rsidR="00555BA1" w:rsidRPr="00993B3B" w:rsidRDefault="00555BA1" w:rsidP="00555BA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450 High St.</w:t>
                      </w:r>
                    </w:p>
                    <w:p w14:paraId="14DF87A9" w14:textId="77777777" w:rsidR="00555BA1" w:rsidRPr="00993B3B" w:rsidRDefault="00555BA1" w:rsidP="00555BA1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</w:t>
                      </w:r>
                      <w:r>
                        <w:rPr>
                          <w:color w:val="000000"/>
                          <w:szCs w:val="24"/>
                        </w:rPr>
                        <w:t>8</w:t>
                      </w:r>
                    </w:p>
                    <w:p w14:paraId="5E642221" w14:textId="77777777" w:rsidR="00555BA1" w:rsidRDefault="00555BA1" w:rsidP="00555BA1"/>
                  </w:txbxContent>
                </v:textbox>
              </v:shape>
            </w:pict>
          </mc:Fallback>
        </mc:AlternateContent>
      </w:r>
    </w:p>
    <w:p w14:paraId="1EF4CB52" w14:textId="77777777" w:rsidR="00555BA1" w:rsidRPr="008A1153" w:rsidRDefault="00555BA1" w:rsidP="00555BA1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3028CC60" w14:textId="77777777" w:rsidR="00555BA1" w:rsidRDefault="00555BA1" w:rsidP="00555BA1"/>
    <w:p w14:paraId="28355292" w14:textId="77777777" w:rsidR="00555BA1" w:rsidRDefault="00555BA1" w:rsidP="00555BA1"/>
    <w:p w14:paraId="20AD80C2" w14:textId="77777777" w:rsidR="00555BA1" w:rsidRPr="00436EC9" w:rsidRDefault="00555BA1" w:rsidP="00555BA1">
      <w:pPr>
        <w:rPr>
          <w:szCs w:val="22"/>
        </w:rPr>
      </w:pPr>
      <w:r>
        <w:t>__________________________________________________________________________</w:t>
      </w:r>
    </w:p>
    <w:p w14:paraId="3B316486" w14:textId="77777777" w:rsidR="00555BA1" w:rsidRDefault="00555BA1" w:rsidP="00555BA1">
      <w:pPr>
        <w:pStyle w:val="BodyText"/>
        <w:rPr>
          <w:sz w:val="24"/>
        </w:rPr>
      </w:pPr>
    </w:p>
    <w:p w14:paraId="70EA3E8B" w14:textId="77777777" w:rsidR="00555BA1" w:rsidRDefault="00555BA1" w:rsidP="00555BA1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Diana Hodgson adopted the proposal that City Council issue a Certificate of Appropriateness for the following:  </w:t>
      </w:r>
    </w:p>
    <w:p w14:paraId="656E60D7" w14:textId="77777777" w:rsidR="00555BA1" w:rsidRPr="00993B3B" w:rsidRDefault="00555BA1" w:rsidP="00555BA1">
      <w:pPr>
        <w:rPr>
          <w:szCs w:val="24"/>
        </w:rPr>
      </w:pPr>
    </w:p>
    <w:p w14:paraId="56860C2B" w14:textId="77777777" w:rsidR="00555BA1" w:rsidRPr="003812FE" w:rsidRDefault="00555BA1" w:rsidP="00555BA1">
      <w:pPr>
        <w:numPr>
          <w:ilvl w:val="0"/>
          <w:numId w:val="6"/>
        </w:numPr>
        <w:textAlignment w:val="baseline"/>
        <w:rPr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replace the porch “in-kind” and are to add a non-slip additive to the wooden</w:t>
      </w:r>
    </w:p>
    <w:p w14:paraId="6F8DB552" w14:textId="77777777" w:rsidR="00555BA1" w:rsidRDefault="00555BA1" w:rsidP="00555BA1">
      <w:pPr>
        <w:ind w:left="720"/>
        <w:textAlignment w:val="baseline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steps</w:t>
      </w:r>
      <w:proofErr w:type="gramEnd"/>
      <w:r>
        <w:rPr>
          <w:szCs w:val="24"/>
        </w:rPr>
        <w:t>.</w:t>
      </w:r>
    </w:p>
    <w:p w14:paraId="2A71F39E" w14:textId="77777777" w:rsidR="00555BA1" w:rsidRDefault="00555BA1" w:rsidP="00555BA1">
      <w:pPr>
        <w:textAlignment w:val="baseline"/>
        <w:rPr>
          <w:szCs w:val="24"/>
        </w:rPr>
      </w:pPr>
    </w:p>
    <w:p w14:paraId="709BAC5E" w14:textId="77777777" w:rsidR="00555BA1" w:rsidRDefault="00555BA1" w:rsidP="00555BA1">
      <w:pPr>
        <w:textAlignment w:val="baseline"/>
        <w:rPr>
          <w:szCs w:val="24"/>
        </w:rPr>
      </w:pPr>
      <w:r>
        <w:rPr>
          <w:szCs w:val="24"/>
        </w:rPr>
        <w:t xml:space="preserve">      2.    Color scheme as follows: all paint to be Benjamin Moore Historic Colors, floor </w:t>
      </w:r>
    </w:p>
    <w:p w14:paraId="1F30864A" w14:textId="77777777" w:rsidR="00555BA1" w:rsidRPr="00993B3B" w:rsidRDefault="00555BA1" w:rsidP="00555BA1">
      <w:pPr>
        <w:textAlignment w:val="baseline"/>
        <w:rPr>
          <w:szCs w:val="24"/>
        </w:rPr>
      </w:pPr>
      <w:r>
        <w:rPr>
          <w:szCs w:val="24"/>
        </w:rPr>
        <w:t xml:space="preserve">             #HC-85, rails #HC-86 and 126, trim #HC-86 and front door #HC-124.</w:t>
      </w:r>
    </w:p>
    <w:p w14:paraId="239C8D57" w14:textId="77777777" w:rsidR="00555BA1" w:rsidRPr="00231FEA" w:rsidRDefault="00555BA1" w:rsidP="00555BA1">
      <w:pPr>
        <w:textAlignment w:val="baseline"/>
        <w:rPr>
          <w:color w:val="000000"/>
          <w:szCs w:val="24"/>
        </w:rPr>
      </w:pPr>
    </w:p>
    <w:p w14:paraId="47E70EE2" w14:textId="77777777" w:rsidR="00555BA1" w:rsidRDefault="00555BA1" w:rsidP="00555BA1">
      <w:pPr>
        <w:pStyle w:val="BodyText"/>
        <w:rPr>
          <w:sz w:val="24"/>
        </w:rPr>
      </w:pPr>
      <w:r>
        <w:rPr>
          <w:sz w:val="24"/>
        </w:rPr>
        <w:t xml:space="preserve">      2.   The motion was unanimously approved.</w:t>
      </w:r>
    </w:p>
    <w:p w14:paraId="0632CA7F" w14:textId="77777777" w:rsidR="00555BA1" w:rsidRPr="004C3ECE" w:rsidRDefault="00555BA1" w:rsidP="00555BA1">
      <w:pPr>
        <w:pStyle w:val="BodyText"/>
        <w:rPr>
          <w:sz w:val="24"/>
        </w:rPr>
      </w:pPr>
    </w:p>
    <w:p w14:paraId="658F2E2B" w14:textId="77777777" w:rsidR="00555BA1" w:rsidRDefault="00555BA1" w:rsidP="00555BA1">
      <w:r>
        <w:t>__________________________________________________________________________</w:t>
      </w:r>
    </w:p>
    <w:p w14:paraId="40EB2520" w14:textId="77777777" w:rsidR="00555BA1" w:rsidRDefault="00555BA1" w:rsidP="00555BA1"/>
    <w:p w14:paraId="17FC1FFC" w14:textId="77777777" w:rsidR="00555BA1" w:rsidRPr="00436EC9" w:rsidRDefault="00555BA1" w:rsidP="00555BA1">
      <w:r>
        <w:rPr>
          <w:noProof/>
        </w:rPr>
        <w:drawing>
          <wp:anchor distT="0" distB="0" distL="114300" distR="114300" simplePos="0" relativeHeight="251659264" behindDoc="0" locked="0" layoutInCell="1" allowOverlap="1" wp14:anchorId="3BDD7515" wp14:editId="39E1899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3B47A" w14:textId="77777777" w:rsidR="00555BA1" w:rsidRDefault="00555BA1" w:rsidP="00555BA1">
      <w:pPr>
        <w:rPr>
          <w:u w:val="single"/>
        </w:rPr>
      </w:pPr>
    </w:p>
    <w:p w14:paraId="120F936D" w14:textId="77777777" w:rsidR="00555BA1" w:rsidRDefault="00555BA1" w:rsidP="00555BA1">
      <w:pPr>
        <w:rPr>
          <w:u w:val="single"/>
        </w:rPr>
      </w:pPr>
    </w:p>
    <w:p w14:paraId="7A976DAC" w14:textId="77777777" w:rsidR="00555BA1" w:rsidRDefault="00555BA1" w:rsidP="00555BA1">
      <w:pPr>
        <w:rPr>
          <w:u w:val="single"/>
        </w:rPr>
      </w:pPr>
    </w:p>
    <w:p w14:paraId="1E575EB7" w14:textId="77777777" w:rsidR="00555BA1" w:rsidRDefault="00555BA1" w:rsidP="00555BA1">
      <w:pPr>
        <w:rPr>
          <w:u w:val="single"/>
        </w:rPr>
      </w:pPr>
    </w:p>
    <w:p w14:paraId="18D95671" w14:textId="77777777" w:rsidR="00555BA1" w:rsidRDefault="00555BA1" w:rsidP="00555BA1">
      <w:pPr>
        <w:rPr>
          <w:u w:val="single"/>
        </w:rPr>
      </w:pPr>
    </w:p>
    <w:p w14:paraId="64D5FD39" w14:textId="77777777" w:rsidR="00555BA1" w:rsidRDefault="00555BA1" w:rsidP="00555BA1">
      <w:pPr>
        <w:rPr>
          <w:u w:val="single"/>
        </w:rPr>
      </w:pPr>
      <w:r>
        <w:rPr>
          <w:u w:val="single"/>
        </w:rPr>
        <w:t>Date of Meeting: May 2, 2018</w:t>
      </w:r>
    </w:p>
    <w:p w14:paraId="00605B30" w14:textId="77777777" w:rsidR="00555BA1" w:rsidRPr="00BF0C22" w:rsidRDefault="00555BA1" w:rsidP="00555BA1">
      <w:pPr>
        <w:rPr>
          <w:sz w:val="22"/>
        </w:rPr>
      </w:pPr>
      <w:r>
        <w:tab/>
      </w:r>
      <w:r>
        <w:tab/>
      </w:r>
    </w:p>
    <w:p w14:paraId="0B96EDFF" w14:textId="77777777" w:rsidR="00555BA1" w:rsidRDefault="00555BA1" w:rsidP="00555BA1">
      <w:pPr>
        <w:jc w:val="center"/>
      </w:pPr>
    </w:p>
    <w:p w14:paraId="383513E6" w14:textId="77777777" w:rsidR="00555BA1" w:rsidRDefault="00555BA1" w:rsidP="00555BA1">
      <w:pPr>
        <w:jc w:val="center"/>
      </w:pPr>
    </w:p>
    <w:p w14:paraId="6749329D" w14:textId="77777777" w:rsidR="00555BA1" w:rsidRDefault="00555BA1" w:rsidP="00555BA1">
      <w:pPr>
        <w:jc w:val="center"/>
      </w:pPr>
    </w:p>
    <w:p w14:paraId="7E279A4E" w14:textId="77777777" w:rsidR="00555BA1" w:rsidRDefault="00555BA1" w:rsidP="00555BA1">
      <w:pPr>
        <w:jc w:val="center"/>
      </w:pPr>
    </w:p>
    <w:p w14:paraId="5057AA68" w14:textId="77777777" w:rsidR="00555BA1" w:rsidRDefault="00555BA1" w:rsidP="00555BA1">
      <w:pPr>
        <w:jc w:val="center"/>
      </w:pPr>
    </w:p>
    <w:p w14:paraId="4E312C3A" w14:textId="77777777" w:rsidR="00555BA1" w:rsidRDefault="00555BA1" w:rsidP="00555BA1">
      <w:pPr>
        <w:jc w:val="center"/>
      </w:pPr>
    </w:p>
    <w:p w14:paraId="4F7A7BBF" w14:textId="77777777" w:rsidR="00555BA1" w:rsidRDefault="00555BA1" w:rsidP="00555BA1">
      <w:pPr>
        <w:jc w:val="center"/>
      </w:pPr>
    </w:p>
    <w:p w14:paraId="28EA1D96" w14:textId="77777777" w:rsidR="00555BA1" w:rsidRDefault="00555BA1" w:rsidP="00555BA1">
      <w:pPr>
        <w:jc w:val="center"/>
      </w:pPr>
    </w:p>
    <w:p w14:paraId="387DDD1B" w14:textId="77777777" w:rsidR="00555BA1" w:rsidRDefault="00555BA1" w:rsidP="00555BA1">
      <w:pPr>
        <w:jc w:val="center"/>
      </w:pPr>
    </w:p>
    <w:p w14:paraId="4F9837F0" w14:textId="77777777" w:rsidR="00555BA1" w:rsidRDefault="00555BA1" w:rsidP="00555BA1">
      <w:pPr>
        <w:jc w:val="center"/>
      </w:pPr>
    </w:p>
    <w:p w14:paraId="30879B1A" w14:textId="77777777" w:rsidR="00555BA1" w:rsidRDefault="00555BA1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555BA1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77DCD"/>
    <w:rsid w:val="003812FE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55BA1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1301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2018-05-09T19:34:00Z</cp:lastPrinted>
  <dcterms:created xsi:type="dcterms:W3CDTF">2018-05-10T16:44:00Z</dcterms:created>
  <dcterms:modified xsi:type="dcterms:W3CDTF">2018-05-10T16:44:00Z</dcterms:modified>
</cp:coreProperties>
</file>